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C5A3" w14:textId="1BCE06DF" w:rsidR="005F1716" w:rsidRPr="00F337B6" w:rsidRDefault="00F337B6" w:rsidP="00F337B6">
      <w:pPr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F337B6">
        <w:rPr>
          <w:rFonts w:ascii="游ゴシック" w:eastAsia="游ゴシック" w:hAnsi="游ゴシック" w:hint="eastAsia"/>
          <w:b/>
          <w:bCs/>
          <w:sz w:val="24"/>
          <w:szCs w:val="24"/>
        </w:rPr>
        <w:t>令和</w:t>
      </w:r>
      <w:r w:rsidR="00F74339">
        <w:rPr>
          <w:rFonts w:ascii="游ゴシック" w:eastAsia="游ゴシック" w:hAnsi="游ゴシック" w:hint="eastAsia"/>
          <w:b/>
          <w:bCs/>
          <w:sz w:val="24"/>
          <w:szCs w:val="24"/>
        </w:rPr>
        <w:t>4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年度　第</w:t>
      </w:r>
      <w:r w:rsidR="008828D6">
        <w:rPr>
          <w:rFonts w:ascii="游ゴシック" w:eastAsia="游ゴシック" w:hAnsi="游ゴシック" w:hint="eastAsia"/>
          <w:b/>
          <w:bCs/>
          <w:sz w:val="24"/>
          <w:szCs w:val="24"/>
        </w:rPr>
        <w:t>33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回　那覇地区ミニバスケットボール</w:t>
      </w:r>
      <w:r w:rsidR="008828D6">
        <w:rPr>
          <w:rFonts w:ascii="游ゴシック" w:eastAsia="游ゴシック" w:hAnsi="游ゴシック" w:hint="eastAsia"/>
          <w:b/>
          <w:bCs/>
          <w:sz w:val="24"/>
          <w:szCs w:val="24"/>
        </w:rPr>
        <w:t>新人</w:t>
      </w:r>
      <w:r w:rsidR="00F74339" w:rsidRPr="00F74339">
        <w:rPr>
          <w:rFonts w:ascii="游ゴシック" w:eastAsia="游ゴシック" w:hAnsi="游ゴシック" w:hint="eastAsia"/>
          <w:b/>
          <w:bCs/>
          <w:sz w:val="24"/>
          <w:szCs w:val="24"/>
        </w:rPr>
        <w:t>大会</w:t>
      </w:r>
      <w:r w:rsidRPr="00F337B6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申込書</w:t>
      </w:r>
    </w:p>
    <w:p w14:paraId="4B7804DC" w14:textId="77777777" w:rsidR="00F079B7" w:rsidRDefault="00F079B7">
      <w:pPr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418"/>
        <w:gridCol w:w="3686"/>
      </w:tblGrid>
      <w:tr w:rsidR="00F079B7" w14:paraId="4AFE6363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565F557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チーム名</w:t>
            </w:r>
          </w:p>
        </w:tc>
        <w:tc>
          <w:tcPr>
            <w:tcW w:w="3119" w:type="dxa"/>
            <w:vAlign w:val="center"/>
          </w:tcPr>
          <w:p w14:paraId="225FC05B" w14:textId="77777777" w:rsidR="00F079B7" w:rsidRDefault="00F079B7" w:rsidP="00F079B7">
            <w:pPr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小学校</w:t>
            </w:r>
          </w:p>
        </w:tc>
        <w:tc>
          <w:tcPr>
            <w:tcW w:w="1418" w:type="dxa"/>
            <w:vAlign w:val="center"/>
          </w:tcPr>
          <w:p w14:paraId="4E632705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男女区分</w:t>
            </w:r>
          </w:p>
        </w:tc>
        <w:tc>
          <w:tcPr>
            <w:tcW w:w="3686" w:type="dxa"/>
            <w:vAlign w:val="center"/>
          </w:tcPr>
          <w:p w14:paraId="4CDCBAFD" w14:textId="77777777" w:rsidR="00F079B7" w:rsidRDefault="00F079B7" w:rsidP="00F079B7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男子　・　女子</w:t>
            </w:r>
          </w:p>
        </w:tc>
      </w:tr>
      <w:tr w:rsidR="00F079B7" w14:paraId="12FDE8BB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1C37A0E3" w14:textId="0E60AC66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責任者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3E8B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A3ED42" w14:textId="77777777" w:rsidR="00F079B7" w:rsidRPr="00F337B6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</w:pPr>
            <w:r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責任者</w:t>
            </w:r>
            <w:r w:rsidR="00F337B6"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T</w:t>
            </w:r>
            <w:r w:rsidR="00F337B6" w:rsidRPr="00F337B6"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  <w:t>EL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CD1AD9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079B7" w14:paraId="12DDDD94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31D6041C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コーチ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7A686628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2241162" w14:textId="77777777" w:rsidR="00F079B7" w:rsidRPr="00BA5163" w:rsidRDefault="00BA5163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(</w:t>
            </w:r>
            <w:r w:rsidR="00F079B7" w:rsidRPr="00BA5163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JBA級・N</w:t>
            </w:r>
            <w:r w:rsidR="00F079B7" w:rsidRPr="00BA5163"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  <w:t>o</w:t>
            </w: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0CBB9207" w14:textId="17F0E702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9A235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級（No.　</w:t>
            </w:r>
            <w:r w:rsidR="009A235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）</w:t>
            </w:r>
          </w:p>
        </w:tc>
      </w:tr>
      <w:tr w:rsidR="00F079B7" w14:paraId="19B3DE38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648A31BB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Aコーチ</w:t>
            </w:r>
          </w:p>
        </w:tc>
        <w:tc>
          <w:tcPr>
            <w:tcW w:w="3119" w:type="dxa"/>
            <w:vAlign w:val="center"/>
          </w:tcPr>
          <w:p w14:paraId="24A2D144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42DA9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マネージャー</w:t>
            </w:r>
          </w:p>
        </w:tc>
        <w:tc>
          <w:tcPr>
            <w:tcW w:w="3686" w:type="dxa"/>
            <w:vAlign w:val="center"/>
          </w:tcPr>
          <w:p w14:paraId="40C9D317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460BB0D" w14:textId="77777777" w:rsidR="00846F90" w:rsidRPr="00831BAD" w:rsidRDefault="00846F90">
      <w:pPr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4995" w:type="pct"/>
        <w:jc w:val="center"/>
        <w:tblLook w:val="04A0" w:firstRow="1" w:lastRow="0" w:firstColumn="1" w:lastColumn="0" w:noHBand="0" w:noVBand="1"/>
      </w:tblPr>
      <w:tblGrid>
        <w:gridCol w:w="568"/>
        <w:gridCol w:w="3114"/>
        <w:gridCol w:w="852"/>
        <w:gridCol w:w="850"/>
        <w:gridCol w:w="852"/>
        <w:gridCol w:w="1843"/>
        <w:gridCol w:w="1539"/>
      </w:tblGrid>
      <w:tr w:rsidR="00846F90" w:rsidRPr="007E0442" w14:paraId="3EBC6369" w14:textId="77777777" w:rsidTr="00F337B6">
        <w:trPr>
          <w:trHeight w:hRule="exact" w:val="425"/>
          <w:jc w:val="center"/>
        </w:trPr>
        <w:tc>
          <w:tcPr>
            <w:tcW w:w="295" w:type="pct"/>
            <w:vMerge w:val="restart"/>
            <w:vAlign w:val="center"/>
          </w:tcPr>
          <w:p w14:paraId="2DF497BF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＃</w:t>
            </w:r>
          </w:p>
        </w:tc>
        <w:tc>
          <w:tcPr>
            <w:tcW w:w="1619" w:type="pct"/>
            <w:vMerge w:val="restart"/>
            <w:vAlign w:val="center"/>
          </w:tcPr>
          <w:p w14:paraId="1B6E52CE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885" w:type="pct"/>
            <w:gridSpan w:val="2"/>
            <w:vAlign w:val="center"/>
          </w:tcPr>
          <w:p w14:paraId="726B69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背番号</w:t>
            </w:r>
          </w:p>
        </w:tc>
        <w:tc>
          <w:tcPr>
            <w:tcW w:w="443" w:type="pct"/>
            <w:vMerge w:val="restart"/>
            <w:vAlign w:val="center"/>
          </w:tcPr>
          <w:p w14:paraId="1DAFA47E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学年</w:t>
            </w:r>
          </w:p>
        </w:tc>
        <w:tc>
          <w:tcPr>
            <w:tcW w:w="958" w:type="pct"/>
            <w:vMerge w:val="restart"/>
            <w:vAlign w:val="center"/>
          </w:tcPr>
          <w:p w14:paraId="76463D0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学校名</w:t>
            </w:r>
          </w:p>
        </w:tc>
        <w:tc>
          <w:tcPr>
            <w:tcW w:w="800" w:type="pct"/>
            <w:tcBorders>
              <w:bottom w:val="nil"/>
            </w:tcBorders>
            <w:vAlign w:val="center"/>
          </w:tcPr>
          <w:p w14:paraId="7FA02BC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J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BA id</w:t>
            </w:r>
          </w:p>
        </w:tc>
      </w:tr>
      <w:tr w:rsidR="00846F90" w:rsidRPr="007E0442" w14:paraId="1F4F384E" w14:textId="77777777" w:rsidTr="00F337B6">
        <w:trPr>
          <w:trHeight w:hRule="exact" w:val="425"/>
          <w:jc w:val="center"/>
        </w:trPr>
        <w:tc>
          <w:tcPr>
            <w:tcW w:w="295" w:type="pct"/>
            <w:vMerge/>
            <w:tcBorders>
              <w:bottom w:val="double" w:sz="4" w:space="0" w:color="auto"/>
            </w:tcBorders>
            <w:vAlign w:val="center"/>
          </w:tcPr>
          <w:p w14:paraId="5C3E7F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619" w:type="pct"/>
            <w:vMerge/>
            <w:tcBorders>
              <w:bottom w:val="double" w:sz="4" w:space="0" w:color="auto"/>
            </w:tcBorders>
            <w:vAlign w:val="center"/>
          </w:tcPr>
          <w:p w14:paraId="64A28903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double" w:sz="4" w:space="0" w:color="auto"/>
            </w:tcBorders>
            <w:vAlign w:val="center"/>
          </w:tcPr>
          <w:p w14:paraId="4A6F2ED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淡</w:t>
            </w:r>
          </w:p>
        </w:tc>
        <w:tc>
          <w:tcPr>
            <w:tcW w:w="442" w:type="pct"/>
            <w:tcBorders>
              <w:bottom w:val="double" w:sz="4" w:space="0" w:color="auto"/>
            </w:tcBorders>
            <w:vAlign w:val="center"/>
          </w:tcPr>
          <w:p w14:paraId="2665373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濃</w:t>
            </w:r>
          </w:p>
        </w:tc>
        <w:tc>
          <w:tcPr>
            <w:tcW w:w="443" w:type="pct"/>
            <w:vMerge/>
            <w:tcBorders>
              <w:bottom w:val="double" w:sz="4" w:space="0" w:color="auto"/>
            </w:tcBorders>
            <w:vAlign w:val="center"/>
          </w:tcPr>
          <w:p w14:paraId="1404008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bottom w:val="double" w:sz="4" w:space="0" w:color="auto"/>
            </w:tcBorders>
            <w:vAlign w:val="center"/>
          </w:tcPr>
          <w:p w14:paraId="78957383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bottom w:val="double" w:sz="4" w:space="0" w:color="auto"/>
            </w:tcBorders>
            <w:vAlign w:val="center"/>
          </w:tcPr>
          <w:p w14:paraId="187D7070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(下3桁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)</w:t>
            </w:r>
          </w:p>
        </w:tc>
      </w:tr>
      <w:tr w:rsidR="00831BAD" w:rsidRPr="007E0442" w14:paraId="54C0F4B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D2FC3F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9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C7E3E23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222A9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6C48CE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D5EC67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7F0E52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F93D0E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6EC119A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829E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C699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ADA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AB5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22E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DF32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6FD9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3F4EF80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6C292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449DC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64B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DF08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1728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2F50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E63B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E65DA5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4D0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FDC4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1806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6F01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6718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D74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B18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79F62E51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57FD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52A5A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85B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511E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CA2E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19B6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2CB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F1AA1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BD6D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E6C19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5BB2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95FE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0C2C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D76C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1ACD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10D2EEC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6642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E2B46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F12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AB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823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DCE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0AC6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403CF1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EBF0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24F1F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2363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6FA0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1D54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FC1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5F13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F12E27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C150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F4A1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A36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38D8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D2AA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A17D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279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21794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6FB5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5526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84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1710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934F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B0E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8F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1FDC35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36BB1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4257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E245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4FCD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498C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5C78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3AF6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3D7852C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B92E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EBD5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33B4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7448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C04B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DEA5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43A8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9B1C34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CC15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16CE9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C05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49DA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16E9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C0C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D7BC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57A3A6A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C5F2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BC432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2884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21A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F882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6158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5D1E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6C94FDC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</w:tcBorders>
            <w:vAlign w:val="center"/>
          </w:tcPr>
          <w:p w14:paraId="3C3D0C9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19" w:type="pct"/>
            <w:tcBorders>
              <w:top w:val="dotted" w:sz="4" w:space="0" w:color="auto"/>
            </w:tcBorders>
            <w:vAlign w:val="center"/>
          </w:tcPr>
          <w:p w14:paraId="0D17DD7D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6798AA7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</w:tcBorders>
            <w:vAlign w:val="center"/>
          </w:tcPr>
          <w:p w14:paraId="66D0C84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72A07AA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</w:tcBorders>
            <w:vAlign w:val="center"/>
          </w:tcPr>
          <w:p w14:paraId="118F16B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</w:tcBorders>
            <w:vAlign w:val="center"/>
          </w:tcPr>
          <w:p w14:paraId="39682D0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AD87BA8" w14:textId="77777777" w:rsidR="00846F90" w:rsidRPr="004E17B6" w:rsidRDefault="00846F90">
      <w:pPr>
        <w:rPr>
          <w:rFonts w:ascii="游ゴシック" w:eastAsia="游ゴシック" w:hAnsi="游ゴシック"/>
          <w:sz w:val="20"/>
          <w:szCs w:val="20"/>
        </w:rPr>
      </w:pPr>
    </w:p>
    <w:p w14:paraId="4E0CB712" w14:textId="77777777" w:rsidR="007E0442" w:rsidRDefault="007E044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責任者連絡先は、大会中でも連絡が取れること。</w:t>
      </w:r>
    </w:p>
    <w:p w14:paraId="58D7FB9D" w14:textId="77777777" w:rsidR="00D825E2" w:rsidRPr="004E17B6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 w:rsidRPr="004E17B6">
        <w:rPr>
          <w:rFonts w:ascii="游ゴシック" w:eastAsia="游ゴシック" w:hAnsi="游ゴシック" w:hint="eastAsia"/>
          <w:sz w:val="20"/>
          <w:szCs w:val="20"/>
        </w:rPr>
        <w:t>選手は、日本バスケットボール協会</w:t>
      </w:r>
      <w:r w:rsidR="002D46E5" w:rsidRPr="004E17B6">
        <w:rPr>
          <w:rFonts w:ascii="游ゴシック" w:eastAsia="游ゴシック" w:hAnsi="游ゴシック" w:hint="eastAsia"/>
          <w:sz w:val="20"/>
          <w:szCs w:val="20"/>
        </w:rPr>
        <w:t>（JBA）</w:t>
      </w:r>
      <w:r w:rsidRPr="004E17B6">
        <w:rPr>
          <w:rFonts w:ascii="游ゴシック" w:eastAsia="游ゴシック" w:hAnsi="游ゴシック" w:hint="eastAsia"/>
          <w:sz w:val="20"/>
          <w:szCs w:val="20"/>
        </w:rPr>
        <w:t>に競技者登録</w:t>
      </w:r>
      <w:r w:rsidR="002D46E5" w:rsidRPr="004E17B6">
        <w:rPr>
          <w:rFonts w:ascii="游ゴシック" w:eastAsia="游ゴシック" w:hAnsi="游ゴシック" w:hint="eastAsia"/>
          <w:sz w:val="20"/>
          <w:szCs w:val="20"/>
        </w:rPr>
        <w:t>を</w:t>
      </w:r>
      <w:r w:rsidRPr="004E17B6">
        <w:rPr>
          <w:rFonts w:ascii="游ゴシック" w:eastAsia="游ゴシック" w:hAnsi="游ゴシック" w:hint="eastAsia"/>
          <w:sz w:val="20"/>
          <w:szCs w:val="20"/>
        </w:rPr>
        <w:t>していること</w:t>
      </w:r>
      <w:r w:rsidR="002D46E5" w:rsidRPr="004E17B6">
        <w:rPr>
          <w:rFonts w:ascii="游ゴシック" w:eastAsia="游ゴシック" w:hAnsi="游ゴシック" w:hint="eastAsia"/>
          <w:sz w:val="20"/>
          <w:szCs w:val="20"/>
        </w:rPr>
        <w:t>。</w:t>
      </w:r>
    </w:p>
    <w:p w14:paraId="70DC9A36" w14:textId="77777777" w:rsidR="00D825E2" w:rsidRPr="004E17B6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 w:rsidRPr="004E17B6">
        <w:rPr>
          <w:rFonts w:ascii="游ゴシック" w:eastAsia="游ゴシック" w:hAnsi="游ゴシック" w:hint="eastAsia"/>
          <w:sz w:val="20"/>
          <w:szCs w:val="20"/>
        </w:rPr>
        <w:t>コーチは必ず</w:t>
      </w:r>
      <w:r w:rsidRPr="004E17B6">
        <w:rPr>
          <w:rFonts w:ascii="游ゴシック" w:eastAsia="游ゴシック" w:hAnsi="游ゴシック"/>
          <w:sz w:val="20"/>
          <w:szCs w:val="20"/>
        </w:rPr>
        <w:t>JBA公認コーチライセンスを取得していること。</w:t>
      </w:r>
    </w:p>
    <w:p w14:paraId="5A150433" w14:textId="77777777" w:rsidR="00D825E2" w:rsidRPr="004E17B6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 w:rsidRPr="004E17B6">
        <w:rPr>
          <w:rFonts w:ascii="游ゴシック" w:eastAsia="游ゴシック" w:hAnsi="游ゴシック" w:hint="eastAsia"/>
          <w:sz w:val="20"/>
          <w:szCs w:val="20"/>
        </w:rPr>
        <w:t>帯同審判員、帯同コミッショナーを各</w:t>
      </w:r>
      <w:r w:rsidRPr="004E17B6">
        <w:rPr>
          <w:rFonts w:ascii="游ゴシック" w:eastAsia="游ゴシック" w:hAnsi="游ゴシック"/>
          <w:sz w:val="20"/>
          <w:szCs w:val="20"/>
        </w:rPr>
        <w:t>1名ずつ必ず記入すること。</w:t>
      </w:r>
    </w:p>
    <w:p w14:paraId="734EF8A8" w14:textId="77777777" w:rsidR="00846F90" w:rsidRPr="004E17B6" w:rsidRDefault="002D46E5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 w:rsidRPr="004E17B6">
        <w:rPr>
          <w:rFonts w:ascii="游ゴシック" w:eastAsia="游ゴシック" w:hAnsi="游ゴシック" w:hint="eastAsia"/>
          <w:sz w:val="20"/>
          <w:szCs w:val="20"/>
        </w:rPr>
        <w:t>背番号</w:t>
      </w:r>
      <w:r w:rsidR="00D825E2" w:rsidRPr="004E17B6">
        <w:rPr>
          <w:rFonts w:ascii="游ゴシック" w:eastAsia="游ゴシック" w:hAnsi="游ゴシック" w:hint="eastAsia"/>
          <w:sz w:val="20"/>
          <w:szCs w:val="20"/>
        </w:rPr>
        <w:t>は濃淡のユニフォームの番号が違う</w:t>
      </w:r>
      <w:r w:rsidR="00997A1A" w:rsidRPr="004E17B6">
        <w:rPr>
          <w:rFonts w:ascii="游ゴシック" w:eastAsia="游ゴシック" w:hAnsi="游ゴシック" w:hint="eastAsia"/>
          <w:sz w:val="20"/>
          <w:szCs w:val="20"/>
        </w:rPr>
        <w:t>場合</w:t>
      </w:r>
      <w:r w:rsidR="00D825E2" w:rsidRPr="004E17B6">
        <w:rPr>
          <w:rFonts w:ascii="游ゴシック" w:eastAsia="游ゴシック" w:hAnsi="游ゴシック" w:hint="eastAsia"/>
          <w:sz w:val="20"/>
          <w:szCs w:val="20"/>
        </w:rPr>
        <w:t>のみ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2カ所に記入すること。（</w:t>
      </w:r>
      <w:r w:rsidRPr="004E17B6">
        <w:rPr>
          <w:rFonts w:ascii="游ゴシック" w:eastAsia="游ゴシック" w:hAnsi="游ゴシック" w:hint="eastAsia"/>
          <w:sz w:val="20"/>
          <w:szCs w:val="20"/>
        </w:rPr>
        <w:t>濃淡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同じであ</w:t>
      </w:r>
      <w:r w:rsidR="00997A1A" w:rsidRPr="004E17B6">
        <w:rPr>
          <w:rFonts w:ascii="游ゴシック" w:eastAsia="游ゴシック" w:hAnsi="游ゴシック" w:hint="eastAsia"/>
          <w:sz w:val="20"/>
          <w:szCs w:val="20"/>
        </w:rPr>
        <w:t>れ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ば1カ所</w:t>
      </w:r>
      <w:r w:rsidR="00997A1A" w:rsidRPr="004E17B6">
        <w:rPr>
          <w:rFonts w:ascii="游ゴシック" w:eastAsia="游ゴシック" w:hAnsi="游ゴシック" w:hint="eastAsia"/>
          <w:sz w:val="20"/>
          <w:szCs w:val="20"/>
        </w:rPr>
        <w:t>にだけ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記入して</w:t>
      </w:r>
      <w:r w:rsidRPr="004E17B6">
        <w:rPr>
          <w:rFonts w:ascii="游ゴシック" w:eastAsia="游ゴシック" w:hAnsi="游ゴシック" w:hint="eastAsia"/>
          <w:sz w:val="20"/>
          <w:szCs w:val="20"/>
        </w:rPr>
        <w:t>くだ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さい）</w:t>
      </w:r>
    </w:p>
    <w:p w14:paraId="37A646F5" w14:textId="77777777" w:rsidR="00846F90" w:rsidRPr="004E17B6" w:rsidRDefault="00846F90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3295"/>
        <w:gridCol w:w="850"/>
        <w:gridCol w:w="3396"/>
      </w:tblGrid>
      <w:tr w:rsidR="00831BAD" w:rsidRPr="00831BAD" w14:paraId="5814DD51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00FCFDA6" w14:textId="77777777"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200" w:id="-1789912320"/>
              </w:rPr>
              <w:t>帯同審判員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049B7837" w14:textId="77777777"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B5F7E37" w14:textId="77777777" w:rsidR="00831BAD" w:rsidRPr="00D44F94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7979FE11" w14:textId="77777777" w:rsidR="00831BAD" w:rsidRPr="00831BAD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A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B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D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</w:t>
            </w:r>
          </w:p>
        </w:tc>
      </w:tr>
      <w:tr w:rsidR="00831BAD" w:rsidRPr="00831BAD" w14:paraId="2302F484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337B521B" w14:textId="77777777"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pacing w:val="1"/>
                <w:w w:val="55"/>
                <w:kern w:val="0"/>
                <w:sz w:val="24"/>
                <w:szCs w:val="24"/>
                <w:fitText w:val="1200" w:id="-1789912319"/>
              </w:rPr>
              <w:t>帯同コミッショナ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pacing w:val="-4"/>
                <w:w w:val="55"/>
                <w:kern w:val="0"/>
                <w:sz w:val="24"/>
                <w:szCs w:val="24"/>
                <w:fitText w:val="1200" w:id="-1789912319"/>
              </w:rPr>
              <w:t>ー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1D099BF2" w14:textId="77777777"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14B046FE" w14:textId="77777777"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l2br w:val="single" w:sz="4" w:space="0" w:color="auto"/>
            </w:tcBorders>
            <w:vAlign w:val="center"/>
          </w:tcPr>
          <w:p w14:paraId="49A03AF7" w14:textId="77777777"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36B3D2D" w14:textId="77777777" w:rsidR="00846F90" w:rsidRPr="00831BAD" w:rsidRDefault="00846F90" w:rsidP="00087444">
      <w:pPr>
        <w:rPr>
          <w:rFonts w:ascii="游ゴシック" w:eastAsia="游ゴシック" w:hAnsi="游ゴシック"/>
          <w:sz w:val="24"/>
          <w:szCs w:val="24"/>
        </w:rPr>
      </w:pPr>
    </w:p>
    <w:sectPr w:rsidR="00846F90" w:rsidRPr="00831BAD" w:rsidSect="00846F9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AEEB" w14:textId="77777777" w:rsidR="0093065C" w:rsidRDefault="0093065C" w:rsidP="0093065C">
      <w:r>
        <w:separator/>
      </w:r>
    </w:p>
  </w:endnote>
  <w:endnote w:type="continuationSeparator" w:id="0">
    <w:p w14:paraId="6F329E4F" w14:textId="77777777" w:rsidR="0093065C" w:rsidRDefault="0093065C" w:rsidP="009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9CFD" w14:textId="77777777" w:rsidR="0093065C" w:rsidRDefault="0093065C" w:rsidP="0093065C">
      <w:r>
        <w:separator/>
      </w:r>
    </w:p>
  </w:footnote>
  <w:footnote w:type="continuationSeparator" w:id="0">
    <w:p w14:paraId="4506560E" w14:textId="77777777" w:rsidR="0093065C" w:rsidRDefault="0093065C" w:rsidP="0093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1C30"/>
    <w:multiLevelType w:val="hybridMultilevel"/>
    <w:tmpl w:val="E3E0C75C"/>
    <w:lvl w:ilvl="0" w:tplc="98A8CB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B4843"/>
    <w:multiLevelType w:val="hybridMultilevel"/>
    <w:tmpl w:val="DB46C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5268903">
    <w:abstractNumId w:val="1"/>
  </w:num>
  <w:num w:numId="2" w16cid:durableId="16058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90"/>
    <w:rsid w:val="00087444"/>
    <w:rsid w:val="000C160E"/>
    <w:rsid w:val="00172860"/>
    <w:rsid w:val="001F3A08"/>
    <w:rsid w:val="00257A5D"/>
    <w:rsid w:val="002D46E5"/>
    <w:rsid w:val="00323CB2"/>
    <w:rsid w:val="004E17B6"/>
    <w:rsid w:val="005F1716"/>
    <w:rsid w:val="007B1B36"/>
    <w:rsid w:val="007B519C"/>
    <w:rsid w:val="007E0442"/>
    <w:rsid w:val="00831BAD"/>
    <w:rsid w:val="00846F90"/>
    <w:rsid w:val="008828D6"/>
    <w:rsid w:val="0093065C"/>
    <w:rsid w:val="00997A1A"/>
    <w:rsid w:val="009A235B"/>
    <w:rsid w:val="00BA5163"/>
    <w:rsid w:val="00D44F94"/>
    <w:rsid w:val="00D825E2"/>
    <w:rsid w:val="00E6403A"/>
    <w:rsid w:val="00F079B7"/>
    <w:rsid w:val="00F337B6"/>
    <w:rsid w:val="00F63AC7"/>
    <w:rsid w:val="00F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68A6D5"/>
  <w15:chartTrackingRefBased/>
  <w15:docId w15:val="{49464ED6-53B1-4741-8DAF-1E7A8E9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5C"/>
  </w:style>
  <w:style w:type="paragraph" w:styleId="a7">
    <w:name w:val="footer"/>
    <w:basedOn w:val="a"/>
    <w:link w:val="a8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SYSTEM-PC337</cp:lastModifiedBy>
  <cp:revision>27</cp:revision>
  <cp:lastPrinted>2022-04-27T10:18:00Z</cp:lastPrinted>
  <dcterms:created xsi:type="dcterms:W3CDTF">2021-05-09T15:15:00Z</dcterms:created>
  <dcterms:modified xsi:type="dcterms:W3CDTF">2022-04-27T10:18:00Z</dcterms:modified>
</cp:coreProperties>
</file>